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2FAEA3" w14:textId="1AD8FC1A" w:rsidR="004B5B64" w:rsidRPr="003008E5" w:rsidRDefault="003008E5">
      <w:pPr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proofErr w:type="spellStart"/>
      <w:r w:rsidRPr="003008E5">
        <w:rPr>
          <w:rFonts w:ascii="Times New Roman" w:hAnsi="Times New Roman" w:cs="Times New Roman"/>
          <w:color w:val="FF0000"/>
          <w:sz w:val="28"/>
          <w:szCs w:val="28"/>
          <w:lang w:val="kk-KZ"/>
        </w:rPr>
        <w:t>Уважаемый</w:t>
      </w:r>
      <w:proofErr w:type="spellEnd"/>
      <w:r w:rsidRPr="003008E5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студент </w:t>
      </w:r>
      <w:proofErr w:type="spellStart"/>
      <w:r w:rsidRPr="003008E5">
        <w:rPr>
          <w:rFonts w:ascii="Times New Roman" w:hAnsi="Times New Roman" w:cs="Times New Roman"/>
          <w:color w:val="FF0000"/>
          <w:sz w:val="28"/>
          <w:szCs w:val="28"/>
          <w:lang w:val="kk-KZ"/>
        </w:rPr>
        <w:t>дистанционного</w:t>
      </w:r>
      <w:proofErr w:type="spellEnd"/>
      <w:r w:rsidRPr="003008E5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</w:t>
      </w:r>
      <w:proofErr w:type="spellStart"/>
      <w:r w:rsidRPr="003008E5">
        <w:rPr>
          <w:rFonts w:ascii="Times New Roman" w:hAnsi="Times New Roman" w:cs="Times New Roman"/>
          <w:color w:val="FF0000"/>
          <w:sz w:val="28"/>
          <w:szCs w:val="28"/>
          <w:lang w:val="kk-KZ"/>
        </w:rPr>
        <w:t>обучения</w:t>
      </w:r>
      <w:proofErr w:type="spellEnd"/>
      <w:r w:rsidRPr="003008E5">
        <w:rPr>
          <w:rFonts w:ascii="Times New Roman" w:hAnsi="Times New Roman" w:cs="Times New Roman"/>
          <w:color w:val="FF0000"/>
          <w:sz w:val="28"/>
          <w:szCs w:val="28"/>
          <w:lang w:val="kk-KZ"/>
        </w:rPr>
        <w:t>!!!</w:t>
      </w:r>
    </w:p>
    <w:p w14:paraId="114C3509" w14:textId="27457B90" w:rsidR="003008E5" w:rsidRPr="003008E5" w:rsidRDefault="003008E5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3008E5">
        <w:rPr>
          <w:rFonts w:ascii="Times New Roman" w:hAnsi="Times New Roman" w:cs="Times New Roman"/>
          <w:sz w:val="28"/>
          <w:szCs w:val="28"/>
          <w:lang w:val="kk-KZ"/>
        </w:rPr>
        <w:t>Индивидуальное</w:t>
      </w:r>
      <w:proofErr w:type="spellEnd"/>
      <w:r w:rsidRPr="003008E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3008E5">
        <w:rPr>
          <w:rFonts w:ascii="Times New Roman" w:hAnsi="Times New Roman" w:cs="Times New Roman"/>
          <w:sz w:val="28"/>
          <w:szCs w:val="28"/>
          <w:lang w:val="kk-KZ"/>
        </w:rPr>
        <w:t>задание</w:t>
      </w:r>
      <w:proofErr w:type="spellEnd"/>
      <w:r w:rsidRPr="003008E5">
        <w:rPr>
          <w:rFonts w:ascii="Times New Roman" w:hAnsi="Times New Roman" w:cs="Times New Roman"/>
          <w:sz w:val="28"/>
          <w:szCs w:val="28"/>
          <w:lang w:val="kk-KZ"/>
        </w:rPr>
        <w:t xml:space="preserve"> №1</w:t>
      </w:r>
    </w:p>
    <w:p w14:paraId="2FA1FF2E" w14:textId="2F7BF330" w:rsidR="003008E5" w:rsidRPr="003008E5" w:rsidRDefault="003008E5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3008E5"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proofErr w:type="spellStart"/>
      <w:r w:rsidRPr="003008E5">
        <w:rPr>
          <w:rFonts w:ascii="Times New Roman" w:hAnsi="Times New Roman" w:cs="Times New Roman"/>
          <w:sz w:val="28"/>
          <w:szCs w:val="28"/>
          <w:lang w:val="kk-KZ"/>
        </w:rPr>
        <w:t>Необходимо</w:t>
      </w:r>
      <w:proofErr w:type="spellEnd"/>
      <w:r w:rsidRPr="003008E5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14:paraId="19CDA787" w14:textId="412D4AA2" w:rsidR="003008E5" w:rsidRPr="003008E5" w:rsidRDefault="003008E5" w:rsidP="003008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3008E5">
        <w:rPr>
          <w:rFonts w:ascii="Times New Roman" w:hAnsi="Times New Roman" w:cs="Times New Roman"/>
          <w:sz w:val="28"/>
          <w:szCs w:val="28"/>
          <w:lang w:val="kk-KZ"/>
        </w:rPr>
        <w:t>Описать</w:t>
      </w:r>
      <w:proofErr w:type="spellEnd"/>
      <w:r w:rsidRPr="003008E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3008E5">
        <w:rPr>
          <w:rFonts w:ascii="Times New Roman" w:hAnsi="Times New Roman" w:cs="Times New Roman"/>
          <w:sz w:val="28"/>
          <w:szCs w:val="28"/>
          <w:lang w:val="kk-KZ"/>
        </w:rPr>
        <w:t>природно</w:t>
      </w:r>
      <w:proofErr w:type="spellEnd"/>
      <w:r w:rsidRPr="003008E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3008E5">
        <w:rPr>
          <w:rFonts w:ascii="Times New Roman" w:hAnsi="Times New Roman" w:cs="Times New Roman"/>
          <w:sz w:val="28"/>
          <w:szCs w:val="28"/>
          <w:lang w:val="kk-KZ"/>
        </w:rPr>
        <w:t>климатические</w:t>
      </w:r>
      <w:proofErr w:type="spellEnd"/>
      <w:r w:rsidRPr="003008E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3008E5">
        <w:rPr>
          <w:rFonts w:ascii="Times New Roman" w:hAnsi="Times New Roman" w:cs="Times New Roman"/>
          <w:sz w:val="28"/>
          <w:szCs w:val="28"/>
          <w:lang w:val="kk-KZ"/>
        </w:rPr>
        <w:t>условия</w:t>
      </w:r>
      <w:proofErr w:type="spellEnd"/>
      <w:r w:rsidRPr="003008E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3008E5">
        <w:rPr>
          <w:rFonts w:ascii="Times New Roman" w:hAnsi="Times New Roman" w:cs="Times New Roman"/>
          <w:sz w:val="28"/>
          <w:szCs w:val="28"/>
          <w:lang w:val="kk-KZ"/>
        </w:rPr>
        <w:t>района</w:t>
      </w:r>
      <w:proofErr w:type="spellEnd"/>
      <w:r w:rsidRPr="003008E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3008E5">
        <w:rPr>
          <w:rFonts w:ascii="Times New Roman" w:hAnsi="Times New Roman" w:cs="Times New Roman"/>
          <w:sz w:val="28"/>
          <w:szCs w:val="28"/>
          <w:lang w:val="kk-KZ"/>
        </w:rPr>
        <w:t>проектирования</w:t>
      </w:r>
      <w:proofErr w:type="spellEnd"/>
      <w:r w:rsidRPr="003008E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008E5">
        <w:rPr>
          <w:rFonts w:ascii="Times New Roman" w:hAnsi="Times New Roman" w:cs="Times New Roman"/>
          <w:sz w:val="28"/>
          <w:szCs w:val="28"/>
        </w:rPr>
        <w:t>(Алматинская область, Восточно-Казахстанская область, Западно-казахстанская область, Северо-Казахстанская область), выбрав один из областей;</w:t>
      </w:r>
    </w:p>
    <w:p w14:paraId="01950CA9" w14:textId="3743B087" w:rsidR="003008E5" w:rsidRPr="003008E5" w:rsidRDefault="003008E5" w:rsidP="003008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3008E5">
        <w:rPr>
          <w:rFonts w:ascii="Times New Roman" w:hAnsi="Times New Roman" w:cs="Times New Roman"/>
          <w:sz w:val="28"/>
          <w:szCs w:val="28"/>
        </w:rPr>
        <w:t>Описать классификацию городских улиц и дорог.</w:t>
      </w:r>
    </w:p>
    <w:p w14:paraId="6C69BCC6" w14:textId="77777777" w:rsidR="003008E5" w:rsidRPr="003008E5" w:rsidRDefault="003008E5" w:rsidP="003008E5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sectPr w:rsidR="003008E5" w:rsidRPr="003008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0007FB5"/>
    <w:multiLevelType w:val="hybridMultilevel"/>
    <w:tmpl w:val="71F8AB0C"/>
    <w:lvl w:ilvl="0" w:tplc="E7F2B0B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B64"/>
    <w:rsid w:val="003008E5"/>
    <w:rsid w:val="004B5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070CC2"/>
  <w15:chartTrackingRefBased/>
  <w15:docId w15:val="{189DA9BF-626A-4F27-B5F1-6AA16E2D9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08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2020-09-23T17:03:00Z</dcterms:created>
  <dcterms:modified xsi:type="dcterms:W3CDTF">2020-09-23T17:11:00Z</dcterms:modified>
</cp:coreProperties>
</file>